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489" w:type="dxa"/>
        <w:tblInd w:w="534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68"/>
        <w:gridCol w:w="945"/>
        <w:gridCol w:w="945"/>
        <w:gridCol w:w="945"/>
        <w:gridCol w:w="945"/>
        <w:gridCol w:w="945"/>
        <w:gridCol w:w="945"/>
        <w:gridCol w:w="945"/>
        <w:gridCol w:w="2906"/>
      </w:tblGrid>
      <w:tr w:rsidR="00B3627E" w:rsidRPr="00621477" w14:paraId="0D8DE318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21DF4605" w14:textId="455D2D3E" w:rsidR="00B3627E" w:rsidRPr="00621477" w:rsidRDefault="00DB5ECA" w:rsidP="00F353A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 xml:space="preserve">ДОГОВОР № </w:t>
            </w:r>
            <w:r w:rsidR="00621477" w:rsidRPr="00621477">
              <w:rPr>
                <w:rFonts w:ascii="Times New Roman" w:hAnsi="Times New Roman" w:cs="Times New Roman"/>
                <w:b/>
                <w:sz w:val="22"/>
              </w:rPr>
              <w:t>__</w:t>
            </w:r>
            <w:r w:rsidR="00B63DA0" w:rsidRPr="00621477">
              <w:rPr>
                <w:rFonts w:ascii="Times New Roman" w:hAnsi="Times New Roman" w:cs="Times New Roman"/>
                <w:b/>
                <w:sz w:val="22"/>
              </w:rPr>
              <w:t>/Р</w:t>
            </w:r>
          </w:p>
        </w:tc>
      </w:tr>
      <w:tr w:rsidR="00B3627E" w:rsidRPr="00621477" w14:paraId="1E1DBD24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174DC8D1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на оказание образовательных услуг</w:t>
            </w:r>
          </w:p>
        </w:tc>
      </w:tr>
      <w:tr w:rsidR="00B3627E" w:rsidRPr="00621477" w14:paraId="6BBEDF5E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75EDBEEE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C29AC9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B8E145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A6DC26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586D9A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7197F1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DEE113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7EA6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56A0A3F5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1CCEF66D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148C1289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>г.Пермь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CAFCF22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AA427C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1C587E9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1FBA899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E7FBCD7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7C53FB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51" w:type="dxa"/>
            <w:gridSpan w:val="2"/>
            <w:shd w:val="clear" w:color="FFFFFF" w:fill="auto"/>
            <w:vAlign w:val="bottom"/>
          </w:tcPr>
          <w:p w14:paraId="2DAE8FCA" w14:textId="4F09F521" w:rsidR="00B3627E" w:rsidRPr="00621477" w:rsidRDefault="0031685A" w:rsidP="005F723A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                       </w:t>
            </w:r>
            <w:r w:rsidR="005F723A" w:rsidRPr="00621477">
              <w:rPr>
                <w:rFonts w:ascii="Times New Roman" w:hAnsi="Times New Roman" w:cs="Times New Roman"/>
                <w:sz w:val="22"/>
              </w:rPr>
              <w:t>«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>__</w:t>
            </w:r>
            <w:r w:rsidR="00DB5ECA" w:rsidRPr="00621477">
              <w:rPr>
                <w:rFonts w:ascii="Times New Roman" w:hAnsi="Times New Roman" w:cs="Times New Roman"/>
                <w:sz w:val="22"/>
              </w:rPr>
              <w:t xml:space="preserve">» 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>________</w:t>
            </w:r>
            <w:r w:rsidR="00DB5ECA" w:rsidRPr="00621477"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60434B" w:rsidRPr="00621477">
              <w:rPr>
                <w:rFonts w:ascii="Times New Roman" w:hAnsi="Times New Roman" w:cs="Times New Roman"/>
                <w:sz w:val="22"/>
              </w:rPr>
              <w:t>4</w:t>
            </w:r>
            <w:r w:rsidR="00DB5ECA" w:rsidRPr="00621477">
              <w:rPr>
                <w:rFonts w:ascii="Times New Roman" w:hAnsi="Times New Roman" w:cs="Times New Roman"/>
                <w:sz w:val="22"/>
              </w:rPr>
              <w:t xml:space="preserve"> г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3627E" w:rsidRPr="00621477" w14:paraId="7D4BE1EF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4AD0765C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597B31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D7E37D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3F0057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FCB97D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F64A682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354A89D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1D54B47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5EB5BE21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2B6C3035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632787E1" w14:textId="78812BF0" w:rsidR="00B3627E" w:rsidRPr="00621477" w:rsidRDefault="0060434B" w:rsidP="00016E92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АССОЦИАЦИЯ ДОПОЛНИТЕЛЬНОГО ПРОФЕССИОНАЛЬНОГО ОБРАЗОВАНИЯ "УРАЛЬСКИЙ ЦЕНТР ТЕХНИЧЕСКОГО ОБУЧЕНИЯ" (АССОЦИАЦИЯ ДПО "УЦТО"), именуемая в дальнейшем «Исполнитель», в лице директора Обориной Натальи Николаевны, действующей на основании Устава и лицензии на право осуществления образовательной деятельности Серия 59Л01 № 0002221 регистрационный номер 4351 от 15 сентября 2015 года, выданной Государственной инспекцией по надзору и контролю в сфере образования Пермского края, с одной стороны, и </w:t>
            </w:r>
            <w:r w:rsidR="00621477" w:rsidRPr="00621477">
              <w:rPr>
                <w:rFonts w:ascii="Times New Roman" w:hAnsi="Times New Roman" w:cs="Times New Roman"/>
                <w:b/>
                <w:bCs/>
                <w:sz w:val="22"/>
              </w:rPr>
              <w:t>_________________</w:t>
            </w:r>
            <w:r w:rsidRPr="00621477">
              <w:rPr>
                <w:rFonts w:ascii="Times New Roman" w:hAnsi="Times New Roman" w:cs="Times New Roman"/>
                <w:sz w:val="22"/>
              </w:rPr>
              <w:t xml:space="preserve">, именуемый в дальнейшем «Заказчик», в лице 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>_______________________</w:t>
            </w:r>
            <w:r w:rsidRPr="00621477">
              <w:rPr>
                <w:rFonts w:ascii="Times New Roman" w:hAnsi="Times New Roman" w:cs="Times New Roman"/>
                <w:sz w:val="22"/>
              </w:rPr>
              <w:t xml:space="preserve">, действующего на основании 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>_____________</w:t>
            </w:r>
            <w:r w:rsidRPr="00621477">
              <w:rPr>
                <w:rFonts w:ascii="Times New Roman" w:hAnsi="Times New Roman" w:cs="Times New Roman"/>
                <w:sz w:val="22"/>
              </w:rPr>
              <w:t>, с другой стороны, вместе именуемые «Стороны», заключили настоящий договор о нижеследующем</w:t>
            </w:r>
            <w:r w:rsidR="00E214B1" w:rsidRPr="00621477">
              <w:rPr>
                <w:rFonts w:ascii="Times New Roman" w:hAnsi="Times New Roman" w:cs="Times New Roman"/>
                <w:sz w:val="22"/>
              </w:rPr>
              <w:t xml:space="preserve">:   </w:t>
            </w:r>
          </w:p>
          <w:p w14:paraId="7E94BEE4" w14:textId="77777777" w:rsidR="00016E92" w:rsidRPr="00621477" w:rsidRDefault="00016E92" w:rsidP="00016E9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4DEB675B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08232FF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1.  ПРЕДМЕТ ДОГОВОРА</w:t>
            </w:r>
          </w:p>
        </w:tc>
      </w:tr>
      <w:tr w:rsidR="00B3627E" w:rsidRPr="00621477" w14:paraId="377F0CEA" w14:textId="77777777" w:rsidTr="00621477">
        <w:tc>
          <w:tcPr>
            <w:tcW w:w="10489" w:type="dxa"/>
            <w:gridSpan w:val="9"/>
            <w:shd w:val="clear" w:color="FFFFFF" w:fill="auto"/>
            <w:vAlign w:val="bottom"/>
          </w:tcPr>
          <w:p w14:paraId="5AE8FEAD" w14:textId="77777777" w:rsidR="00B3627E" w:rsidRPr="00621477" w:rsidRDefault="00B63DA0" w:rsidP="00E214B1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1.1. Исполнитель обязуется оказать Заказчику, а Заказчик обязуется оплатить услуги по подготовке и аттестации (далее – услуги) работников Заказчика (далее – Слушатели) по учебным планам и программам, согласованным Сторонами.</w:t>
            </w:r>
          </w:p>
        </w:tc>
      </w:tr>
      <w:tr w:rsidR="00B3627E" w:rsidRPr="00621477" w14:paraId="6716B0BB" w14:textId="77777777" w:rsidTr="00621477">
        <w:tc>
          <w:tcPr>
            <w:tcW w:w="10489" w:type="dxa"/>
            <w:gridSpan w:val="9"/>
            <w:shd w:val="clear" w:color="FFFFFF" w:fill="auto"/>
            <w:vAlign w:val="bottom"/>
          </w:tcPr>
          <w:p w14:paraId="201F2D39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1.2.   Сроки оказания услуг и фактическое количество Слушателей согласовываются Сторонами в Заявке Заказчика.</w:t>
            </w:r>
          </w:p>
        </w:tc>
      </w:tr>
      <w:tr w:rsidR="00B3627E" w:rsidRPr="00621477" w14:paraId="0F0B007F" w14:textId="77777777" w:rsidTr="00621477">
        <w:tc>
          <w:tcPr>
            <w:tcW w:w="10489" w:type="dxa"/>
            <w:gridSpan w:val="9"/>
            <w:shd w:val="clear" w:color="FFFFFF" w:fill="auto"/>
            <w:vAlign w:val="bottom"/>
          </w:tcPr>
          <w:p w14:paraId="6C86EBA5" w14:textId="77777777" w:rsidR="00B3627E" w:rsidRPr="00621477" w:rsidRDefault="00B63DA0" w:rsidP="00E214B1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1.3. По окончании обучения по Заявке Заказчика Исполнитель выдает Слушателям соответствующие документы установленного образца в соответствии с программой обучения о прохождении обучения.</w:t>
            </w:r>
          </w:p>
        </w:tc>
      </w:tr>
      <w:tr w:rsidR="00B3627E" w:rsidRPr="00621477" w14:paraId="1A3E45A4" w14:textId="77777777" w:rsidTr="00621477">
        <w:tc>
          <w:tcPr>
            <w:tcW w:w="10489" w:type="dxa"/>
            <w:gridSpan w:val="9"/>
            <w:shd w:val="clear" w:color="FFFFFF" w:fill="auto"/>
            <w:vAlign w:val="bottom"/>
          </w:tcPr>
          <w:p w14:paraId="341EBCD0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1.4. Устав, Лицензия на право осуществления образовательной деятельности и иные локальные нормативные акты Исполнителя, касающиеся образовательного процесса и учебной дисциплины, размещены в открытом общем доступе на официальном сайте Исполнителя: ucto.perm.ru.</w:t>
            </w:r>
          </w:p>
        </w:tc>
      </w:tr>
      <w:tr w:rsidR="00B3627E" w:rsidRPr="00621477" w14:paraId="108590EA" w14:textId="77777777" w:rsidTr="00621477">
        <w:tc>
          <w:tcPr>
            <w:tcW w:w="10489" w:type="dxa"/>
            <w:gridSpan w:val="9"/>
            <w:shd w:val="clear" w:color="FFFFFF" w:fill="auto"/>
            <w:vAlign w:val="bottom"/>
          </w:tcPr>
          <w:p w14:paraId="62026264" w14:textId="77777777" w:rsidR="00B3627E" w:rsidRPr="00621477" w:rsidRDefault="00B63DA0" w:rsidP="00E214B1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1.5.   Место оказания услуг: г. Пермь, ул. Уральская, дом 95 (база Учебного центра Исполнителя) или иное место, согласованное Сторонами. </w:t>
            </w:r>
          </w:p>
        </w:tc>
      </w:tr>
      <w:tr w:rsidR="00B3627E" w:rsidRPr="00621477" w14:paraId="1A461E76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6F151AC6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7B11FDC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1FED34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0DB92CC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9B6AB6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599BCF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BBB5049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03AC34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23F21CC3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42CE5C82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0F0B627F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2.  ПРАВА И ОБЯЗАННОСТИ СТОРОН</w:t>
            </w:r>
          </w:p>
        </w:tc>
      </w:tr>
      <w:tr w:rsidR="00B3627E" w:rsidRPr="00621477" w14:paraId="317BBC16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01BFADD0" w14:textId="77777777" w:rsidR="00B3627E" w:rsidRPr="00621477" w:rsidRDefault="00B63DA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 xml:space="preserve">     2.1.  Исполнитель обязуется: </w:t>
            </w:r>
          </w:p>
        </w:tc>
      </w:tr>
      <w:tr w:rsidR="00B3627E" w:rsidRPr="00621477" w14:paraId="4B27DBD3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72EB6252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2.1.1. Оказывать услуги в рамках настоящего Договора наилучшим образом, ответственно в профессиональном и коммерческом отношениях в соответствии с учебным планом и программой обучения.</w:t>
            </w:r>
          </w:p>
        </w:tc>
      </w:tr>
      <w:tr w:rsidR="00B3627E" w:rsidRPr="00621477" w14:paraId="6805BEF6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53290731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2.1.2. Обеспечивать выдачу Слушателям учебных пособий и раздаточных материалов к соответствующему курсу обучения.</w:t>
            </w:r>
          </w:p>
        </w:tc>
      </w:tr>
      <w:tr w:rsidR="00B3627E" w:rsidRPr="00621477" w14:paraId="0B7D9041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3F7BCD3E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2.1.3. Для оказания услуг по настоящему Договору привлекать наиболее квалифицированных преподавателей и обеспечивать необходимые условия для обучения. </w:t>
            </w:r>
          </w:p>
        </w:tc>
      </w:tr>
      <w:tr w:rsidR="00B3627E" w:rsidRPr="00621477" w14:paraId="6FE36106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6B13C116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2.1.4. В течение 5 (пяти) календарных дней после оказания услуг по соответствующей Заявке Заказчика, предоставить Заказчику первичный учетный документ, подписанного двумя сторонами.</w:t>
            </w:r>
          </w:p>
        </w:tc>
      </w:tr>
      <w:tr w:rsidR="00B3627E" w:rsidRPr="00621477" w14:paraId="1664B8DE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010E2316" w14:textId="77777777" w:rsidR="00B3627E" w:rsidRPr="00621477" w:rsidRDefault="00B63DA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 xml:space="preserve">     2.2. Заказчик обязуется:</w:t>
            </w:r>
          </w:p>
        </w:tc>
      </w:tr>
      <w:tr w:rsidR="00B3627E" w:rsidRPr="00621477" w14:paraId="09F3B119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3114E721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2.2.1. Ознакомиться и соблюдать требования Устава и иных локальных нормативных актов Исполнителя, касающихся образовательного процесса, а также учебной дисциплины, общепринятых норм поведения, требования охраны труда и пожарной безопасности, действующих в месте оказания услуг.</w:t>
            </w:r>
          </w:p>
        </w:tc>
      </w:tr>
      <w:tr w:rsidR="00B3627E" w:rsidRPr="00621477" w14:paraId="2C4AF8B1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64DDCE94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2.2.2. Направлять на обучение Слушателей согласно списку Слушателей, содержащемуся в соответствующей Заявке Заказчика.</w:t>
            </w:r>
          </w:p>
        </w:tc>
      </w:tr>
      <w:tr w:rsidR="00B3627E" w:rsidRPr="00621477" w14:paraId="784CF1FB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53337644" w14:textId="4985BAB1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2.2.3. Обеспечить возврат одного экземпляра договора и первичного учетного документа (по форме, утвержденной приложением к Учетной политике А</w:t>
            </w:r>
            <w:r w:rsidR="00621477" w:rsidRPr="00621477">
              <w:rPr>
                <w:rFonts w:ascii="Times New Roman" w:hAnsi="Times New Roman" w:cs="Times New Roman"/>
                <w:sz w:val="22"/>
              </w:rPr>
              <w:t xml:space="preserve">ссоциации </w:t>
            </w:r>
            <w:r w:rsidRPr="00621477">
              <w:rPr>
                <w:rFonts w:ascii="Times New Roman" w:hAnsi="Times New Roman" w:cs="Times New Roman"/>
                <w:sz w:val="22"/>
              </w:rPr>
              <w:t>ДПО "УЦТО"), подписанного Заказчиком, в том числе посредством электронной почты, в течение пяти календарных дней с даты получения.</w:t>
            </w:r>
          </w:p>
        </w:tc>
      </w:tr>
      <w:tr w:rsidR="00B3627E" w:rsidRPr="00621477" w14:paraId="0F42DF3D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3AEC1DE0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2.2.4. В случае отказа от подписания первичного учетного документа в пятидневный срок, выслать в адрес Исполнителя мотивированные возражения от приемки услуг. </w:t>
            </w:r>
          </w:p>
        </w:tc>
      </w:tr>
      <w:tr w:rsidR="00B3627E" w:rsidRPr="00621477" w14:paraId="6AB815AB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137AD7DE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2.2.5. Если Заказчик не представляет первичный учетный документ и/или письменные мотивированные возражения в указанный срок, то услуги считаются принятыми, оказанными полностью надлежащим образом и подлежат оплате Заказчиком, на основании протокола комиссии Ассоциации ДПО «УЦТО» закрепляются составлением одностороннего акта. Исполнитель вправе подписать первичный учетный документ в одностороннем порядке.</w:t>
            </w:r>
          </w:p>
        </w:tc>
      </w:tr>
      <w:tr w:rsidR="00B3627E" w:rsidRPr="00621477" w14:paraId="10B44149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tcMar>
              <w:left w:w="0" w:type="dxa"/>
            </w:tcMar>
            <w:vAlign w:val="bottom"/>
          </w:tcPr>
          <w:p w14:paraId="33243FE7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2.2.6. Заказчик обязуется произвести 100% оплату услуг не позднее даты подписания акта оказанных услуг, путем перечисления денежных средств на расчетный счет Исполнителя, либо внесения наличных денежных средств в кассу организации.</w:t>
            </w:r>
          </w:p>
        </w:tc>
      </w:tr>
      <w:tr w:rsidR="00B3627E" w:rsidRPr="00621477" w14:paraId="3EBD48D1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6E39421E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AA665F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60C87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BB4B7D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F4C004E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1B4A0F5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8F8AC8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CBE1D8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62A3BE02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3627E" w:rsidRPr="00621477" w14:paraId="409700CC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E9F4E97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3.  СТОИМОСТЬ УСЛУГ И ПОРЯДОК РАСЧЕТА</w:t>
            </w:r>
          </w:p>
        </w:tc>
      </w:tr>
      <w:tr w:rsidR="00B3627E" w:rsidRPr="00621477" w14:paraId="1FB8404F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C067B61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3.1.   Стоимость обучения одного Слушателя определяется в зависимости от программы обучения, указанной в Заявке Заказчика (Приложение №1).</w:t>
            </w:r>
          </w:p>
        </w:tc>
      </w:tr>
      <w:tr w:rsidR="00B3627E" w:rsidRPr="00621477" w14:paraId="4B54B91E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A87EB24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lastRenderedPageBreak/>
              <w:t xml:space="preserve">     3.2.   Общая стоимость по соответствующей Заявке Заказчика рассчитывается путем умножения количества Слушателей, указанных в соответствующей Заявке Заказчика, на стоимость обучения одного Слушателя. Информация о стоимости обучения размещена на сайте Исполнителя.</w:t>
            </w:r>
          </w:p>
        </w:tc>
      </w:tr>
      <w:tr w:rsidR="00B3627E" w:rsidRPr="00621477" w14:paraId="3B0DEF70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0C4E8340" w14:textId="77777777" w:rsidR="00B3627E" w:rsidRPr="00621477" w:rsidRDefault="00955BD3" w:rsidP="00955BD3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3.3.  Заказчик обязуется провести 100% оплату по выставленному счету на расчетный счет Исполнителя не позднее пяти дней с момента подписания Акта сдачи-приемки оказанных услуг. </w:t>
            </w:r>
          </w:p>
        </w:tc>
      </w:tr>
      <w:tr w:rsidR="00B3627E" w:rsidRPr="00621477" w14:paraId="537CCBE7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20A77694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3.4.   Днем оплаты считается день зачисления денежных средств на расчетный счет Исполнителя, указанный в разделе 9 настоящего Договора.</w:t>
            </w:r>
          </w:p>
        </w:tc>
      </w:tr>
      <w:tr w:rsidR="00B3627E" w:rsidRPr="00621477" w14:paraId="5A2AB126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75A74956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B56214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2805A3B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1124F6B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7D8860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E58FCF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CAD63C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5899410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1A02029B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138A6307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32DAEB87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4.  ОТВЕТСТВЕННОСТЬ СТОРОН</w:t>
            </w:r>
          </w:p>
        </w:tc>
      </w:tr>
      <w:tr w:rsidR="00B3627E" w:rsidRPr="00621477" w14:paraId="58D251EB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3F05B3DF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4.1.   За невыполнение или ненадлежащее выполнение Сторонами своих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      </w:r>
          </w:p>
        </w:tc>
      </w:tr>
      <w:tr w:rsidR="00B3627E" w:rsidRPr="00621477" w14:paraId="12DF8E2F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179D9165" w14:textId="77777777" w:rsidR="00B3627E" w:rsidRPr="00621477" w:rsidRDefault="00B63DA0" w:rsidP="00DD515E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4.2.   За просрочку оплаты услуг Исполнитель вправе взыскать с Заказчика неустойку в размере 0,</w:t>
            </w:r>
            <w:r w:rsidR="00DD515E" w:rsidRPr="00621477">
              <w:rPr>
                <w:rFonts w:ascii="Times New Roman" w:hAnsi="Times New Roman" w:cs="Times New Roman"/>
                <w:sz w:val="22"/>
              </w:rPr>
              <w:t>01</w:t>
            </w:r>
            <w:r w:rsidRPr="00621477">
              <w:rPr>
                <w:rFonts w:ascii="Times New Roman" w:hAnsi="Times New Roman" w:cs="Times New Roman"/>
                <w:sz w:val="22"/>
              </w:rPr>
              <w:t>% от неоплаченной суммы за каждый день просрочки.</w:t>
            </w:r>
          </w:p>
        </w:tc>
      </w:tr>
      <w:tr w:rsidR="00B3627E" w:rsidRPr="00621477" w14:paraId="31AD1690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255E6749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4.3.   Неустойка, предусмотренная настоящим Договором и действующим законодательством РФ, начисляется в случае предъявления письменного требования об их уплате и подлежат взысканию в случае признания их виновной Стороной или на основании вступившего в законную силу решения суда. При этом период для начисления неустойки не связывается с моментом предъявления письменного требования о ее уплате, а само требование не является претензией в смысле претензионного или иного досудебного порядка урегулирования спора и им может выступать любой письменный документ, в том числе исковое заявление.</w:t>
            </w:r>
          </w:p>
        </w:tc>
      </w:tr>
      <w:tr w:rsidR="00B3627E" w:rsidRPr="00621477" w14:paraId="47D05D0C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5847713F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4.4.   Общая сумма начисленной неустойки (штрафов, пени) за ненадлежащее исполнение Сторонами обязательств, предусмотренных настоящим договором, не может превышать основную цену договора </w:t>
            </w:r>
          </w:p>
        </w:tc>
      </w:tr>
      <w:tr w:rsidR="00B3627E" w:rsidRPr="00621477" w14:paraId="347B1E27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1F8E6310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4.5.   Уплата неустойки не освобождает Стороны от исполнения обязательства и устранения нарушений.</w:t>
            </w:r>
          </w:p>
        </w:tc>
      </w:tr>
      <w:tr w:rsidR="00B3627E" w:rsidRPr="00621477" w14:paraId="2FC3A2EA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724080A0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F937EC0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252B5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DBC41E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FF8EFC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1D3C74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A4FEFC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D70961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248F7D38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6243F002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F4DAF1D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5.  РАЗРЕШЕНИЕ СПОРОВ</w:t>
            </w:r>
          </w:p>
        </w:tc>
      </w:tr>
      <w:tr w:rsidR="00B3627E" w:rsidRPr="00621477" w14:paraId="42E3C109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4B09F512" w14:textId="77777777" w:rsidR="00B3627E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5.1. Все споры Сторон по настоящему Договору и в связи с ним, по которым Стороны не могут прийти к обоюдному согласию, передаются на разрешение в суд в порядке, предусмотренном действующим законодательством Российской Федерации.</w:t>
            </w:r>
          </w:p>
          <w:p w14:paraId="635B5BF5" w14:textId="4C0DDDFC" w:rsidR="00621477" w:rsidRPr="00621477" w:rsidRDefault="0062147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3590C308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367159DA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6.  КОНФИДЕНЦИАЛЬНОСТЬ</w:t>
            </w:r>
          </w:p>
        </w:tc>
      </w:tr>
      <w:tr w:rsidR="00B3627E" w:rsidRPr="00621477" w14:paraId="70CE6681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0D96E4A6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6.1.   Вся предоставляемая Исполнителю юридическая, финансовая, персональная и иная информация, связанная с заключением и (или) исполнением настоящего Договора, будет считаться конфиденциальной.</w:t>
            </w:r>
          </w:p>
        </w:tc>
      </w:tr>
      <w:tr w:rsidR="00B3627E" w:rsidRPr="00621477" w14:paraId="4E0DA8D7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393F5787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6.2.   Исполнитель гарантируют обеспечение конфиденциальности информации, полученной Исполнителем от Заказчика и связанной с исполнением обязательств по настоящему Договору.</w:t>
            </w:r>
          </w:p>
        </w:tc>
      </w:tr>
      <w:tr w:rsidR="00B3627E" w:rsidRPr="00621477" w14:paraId="5F309D98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D130EED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6.3.   С переданной информацией, имеющей конфиденциальный характер, могут быть ознакомлены лишь те лица, которые непосредственно связаны с исполнением обязательств по настоящему Договору, и только в том объеме, который необходим для их исполнения.</w:t>
            </w:r>
          </w:p>
        </w:tc>
      </w:tr>
      <w:tr w:rsidR="00B3627E" w:rsidRPr="00621477" w14:paraId="09789F65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671AC807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6.4. Опубликование или иное разглашение информации, имеющей конфиденциальный характер, а также передача ее третьим лицам производится в каждом конкретном случае лишь по взаимному письменному согласию Сторон.</w:t>
            </w:r>
          </w:p>
        </w:tc>
      </w:tr>
      <w:tr w:rsidR="00B3627E" w:rsidRPr="00621477" w14:paraId="34289700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38799EA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6.5.      В случае разглашения Исполнителем информации, имеющей конфиденциальный характер, повлекшего за собой причинение ущерба Заказчику, Заказчик вправе требовать от Исполнителя возмещения причиненного ему ущерба.</w:t>
            </w:r>
          </w:p>
        </w:tc>
      </w:tr>
      <w:tr w:rsidR="00B3627E" w:rsidRPr="00621477" w14:paraId="09F45D31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1435B18C" w14:textId="77777777" w:rsidR="00B3627E" w:rsidRPr="00621477" w:rsidRDefault="00B362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E8F377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5D1117F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098F2F4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AD4EDC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B72E0F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6EAAA5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F957ACD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7494C271" w14:textId="77777777" w:rsidR="00B3627E" w:rsidRPr="00621477" w:rsidRDefault="00B3627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3627E" w:rsidRPr="00621477" w14:paraId="0AAC5542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EA7E941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7.  ДОПОЛНИТЕЛЬНЫЕ УСЛОВИЯ</w:t>
            </w:r>
          </w:p>
        </w:tc>
      </w:tr>
      <w:tr w:rsidR="00B3627E" w:rsidRPr="00621477" w14:paraId="534E5180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104F7529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7.1.   В случае, если Слушатель по уважительным причинам не может присутствовать на обучении, Исполнитель возвращает Заказчику перечисленные денежные средства в 100% размере в течение 5 (пяти) рабочих дней с момента письменного уведомления Исполнителя о невозможности присутствия Слушателя на обучении за вычетом производственных документально подтвержденных фактических затрат. </w:t>
            </w:r>
            <w:r w:rsidRPr="00621477">
              <w:rPr>
                <w:rFonts w:ascii="Times New Roman" w:hAnsi="Times New Roman" w:cs="Times New Roman"/>
                <w:sz w:val="22"/>
              </w:rPr>
              <w:br/>
              <w:t>Уважительными причинами в данном случае признаются невозможность Слушателя прибыть в случае болезни, а также по обстоятельствам, не зависящим от Заказчика, подтвержденным документально.</w:t>
            </w:r>
            <w:r w:rsidRPr="00621477"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B3627E" w:rsidRPr="00621477" w14:paraId="64536CF1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E9990C2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7.2.   Заказчиком может производиться замена Слушателей иными работниками Заказчика, направляемых на подготовку, не изменяя условий настоящего Договора.</w:t>
            </w:r>
          </w:p>
        </w:tc>
      </w:tr>
      <w:tr w:rsidR="00B3627E" w:rsidRPr="00621477" w14:paraId="34A82883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6F874D2A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7.3.   Все изменения, дополнения по настоящему Договору действительны, если они совершены по согласованию Сторон в письменном виде.</w:t>
            </w:r>
          </w:p>
        </w:tc>
      </w:tr>
      <w:tr w:rsidR="00B3627E" w:rsidRPr="00621477" w14:paraId="1DF4E20C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322704EE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7.4.   Настоящий Договор составлен в 2 (двух) экземплярах, имеющих одинаковую юридическую силу.</w:t>
            </w:r>
          </w:p>
        </w:tc>
      </w:tr>
      <w:tr w:rsidR="00B3627E" w:rsidRPr="00621477" w14:paraId="2BF3F699" w14:textId="77777777" w:rsidTr="00621477">
        <w:trPr>
          <w:trHeight w:val="60"/>
        </w:trPr>
        <w:tc>
          <w:tcPr>
            <w:tcW w:w="968" w:type="dxa"/>
            <w:shd w:val="clear" w:color="FFFFFF" w:fill="auto"/>
            <w:vAlign w:val="bottom"/>
          </w:tcPr>
          <w:p w14:paraId="5690BA0E" w14:textId="77777777" w:rsidR="00B3627E" w:rsidRPr="00621477" w:rsidRDefault="00B63DA0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093E80CF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E030E2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C023F8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30C113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6BE9E4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DF8B08F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9A4AE5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32381114" w14:textId="77777777" w:rsidR="00B3627E" w:rsidRPr="00621477" w:rsidRDefault="00B3627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627E" w:rsidRPr="00621477" w14:paraId="6B24A7B4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49480640" w14:textId="77777777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t>8.  СРОК ДЕЙСТВИЯ ДОГОВОРА</w:t>
            </w:r>
          </w:p>
        </w:tc>
      </w:tr>
      <w:tr w:rsidR="00B3627E" w:rsidRPr="00621477" w14:paraId="54267AAC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78429827" w14:textId="77777777" w:rsidR="0060434B" w:rsidRPr="00621477" w:rsidRDefault="00B63DA0" w:rsidP="0060434B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="0060434B" w:rsidRPr="00621477">
              <w:rPr>
                <w:rFonts w:ascii="Times New Roman" w:hAnsi="Times New Roman" w:cs="Times New Roman"/>
                <w:sz w:val="22"/>
              </w:rPr>
              <w:t xml:space="preserve">8.1.   Настоящий Договор вступает в силу с даты его подписания Сторонами. </w:t>
            </w:r>
          </w:p>
          <w:p w14:paraId="2DD4026F" w14:textId="77777777" w:rsidR="0060434B" w:rsidRPr="00621477" w:rsidRDefault="0060434B" w:rsidP="0060434B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t xml:space="preserve">     8.2.   Настоящий договор заключен на неопределенный срок.</w:t>
            </w:r>
          </w:p>
          <w:p w14:paraId="396E3650" w14:textId="77777777" w:rsidR="00B3627E" w:rsidRPr="00621477" w:rsidRDefault="0060434B" w:rsidP="0060434B">
            <w:pPr>
              <w:rPr>
                <w:rFonts w:ascii="Times New Roman" w:hAnsi="Times New Roman" w:cs="Times New Roman"/>
                <w:sz w:val="22"/>
              </w:rPr>
            </w:pPr>
            <w:r w:rsidRPr="00621477">
              <w:rPr>
                <w:rFonts w:ascii="Times New Roman" w:hAnsi="Times New Roman" w:cs="Times New Roman"/>
                <w:sz w:val="22"/>
              </w:rPr>
              <w:lastRenderedPageBreak/>
              <w:t xml:space="preserve">     8.3.   Изменения условий настоящего Договора и его расторжение допускается по письменному соглашению Сторон.</w:t>
            </w:r>
            <w:r w:rsidR="00B63DA0" w:rsidRPr="00621477"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B3627E" w:rsidRPr="00621477" w14:paraId="6FEF8864" w14:textId="77777777" w:rsidTr="00621477">
        <w:trPr>
          <w:trHeight w:val="60"/>
        </w:trPr>
        <w:tc>
          <w:tcPr>
            <w:tcW w:w="10489" w:type="dxa"/>
            <w:gridSpan w:val="9"/>
            <w:shd w:val="clear" w:color="FFFFFF" w:fill="auto"/>
            <w:vAlign w:val="bottom"/>
          </w:tcPr>
          <w:p w14:paraId="633CE9A1" w14:textId="22BD164E" w:rsidR="00B3627E" w:rsidRPr="00621477" w:rsidRDefault="00B63DA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21477">
              <w:rPr>
                <w:rFonts w:ascii="Times New Roman" w:hAnsi="Times New Roman" w:cs="Times New Roman"/>
                <w:b/>
                <w:sz w:val="22"/>
              </w:rPr>
              <w:lastRenderedPageBreak/>
              <w:t>9. РЕКВИЗИТЫ СТОРОН</w:t>
            </w:r>
          </w:p>
          <w:p w14:paraId="4B0D7A17" w14:textId="5F119055" w:rsidR="00621477" w:rsidRPr="00621477" w:rsidRDefault="0062147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129"/>
            </w:tblGrid>
            <w:tr w:rsidR="00621477" w:rsidRPr="00621477" w14:paraId="3939B7F0" w14:textId="77777777" w:rsidTr="00621477">
              <w:tc>
                <w:tcPr>
                  <w:tcW w:w="5129" w:type="dxa"/>
                </w:tcPr>
                <w:p w14:paraId="7A4AABE3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1477">
                    <w:rPr>
                      <w:rFonts w:ascii="Times New Roman" w:hAnsi="Times New Roman" w:cs="Times New Roman"/>
                      <w:b/>
                    </w:rPr>
                    <w:t>ИСПОЛНИТЕЛЬ»</w:t>
                  </w:r>
                </w:p>
                <w:p w14:paraId="1DB12757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1477">
                    <w:rPr>
                      <w:rFonts w:ascii="Times New Roman" w:hAnsi="Times New Roman" w:cs="Times New Roman"/>
                      <w:b/>
                    </w:rPr>
                    <w:t>АССОЦИАЦИЯ ДПО "УЦТО"</w:t>
                  </w:r>
                </w:p>
                <w:p w14:paraId="303F0275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Почтовый адрес: 614017, Пермский край, Пермь г, Уральская </w:t>
                  </w:r>
                  <w:proofErr w:type="spellStart"/>
                  <w:r w:rsidRPr="00621477">
                    <w:rPr>
                      <w:rFonts w:ascii="Times New Roman" w:hAnsi="Times New Roman" w:cs="Times New Roman"/>
                      <w:bCs/>
                    </w:rPr>
                    <w:t>ул</w:t>
                  </w:r>
                  <w:proofErr w:type="spellEnd"/>
                  <w:r w:rsidRPr="00621477">
                    <w:rPr>
                      <w:rFonts w:ascii="Times New Roman" w:hAnsi="Times New Roman" w:cs="Times New Roman"/>
                      <w:bCs/>
                    </w:rPr>
                    <w:t>, дом № 95</w:t>
                  </w:r>
                </w:p>
                <w:p w14:paraId="7C4E11C6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Юридический адрес: 614017, Пермский край, Пермь г, Уральская </w:t>
                  </w:r>
                  <w:proofErr w:type="spellStart"/>
                  <w:r w:rsidRPr="00621477">
                    <w:rPr>
                      <w:rFonts w:ascii="Times New Roman" w:hAnsi="Times New Roman" w:cs="Times New Roman"/>
                      <w:bCs/>
                    </w:rPr>
                    <w:t>ул</w:t>
                  </w:r>
                  <w:proofErr w:type="spellEnd"/>
                  <w:r w:rsidRPr="00621477">
                    <w:rPr>
                      <w:rFonts w:ascii="Times New Roman" w:hAnsi="Times New Roman" w:cs="Times New Roman"/>
                      <w:bCs/>
                    </w:rPr>
                    <w:t>, дом № 95</w:t>
                  </w:r>
                </w:p>
                <w:p w14:paraId="5A0CDFE0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ИНН 5906073381 КПП 590601001</w:t>
                  </w:r>
                </w:p>
                <w:p w14:paraId="3AF57376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р/с № 40703810849090150004</w:t>
                  </w:r>
                </w:p>
                <w:p w14:paraId="755B3C99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ВОЛГО-ВЯТСКИЙ БАНК ПАО СБЕРБАНК г. Нижний Новгород</w:t>
                  </w:r>
                </w:p>
                <w:p w14:paraId="4830A567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к/с 30101810900000000603 БИК 042202603</w:t>
                  </w:r>
                </w:p>
                <w:p w14:paraId="0D4648F2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тел. 8 (342) 206-14-84</w:t>
                  </w:r>
                </w:p>
                <w:p w14:paraId="5C692E4D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ucto@ucto.perm.ru</w:t>
                  </w:r>
                </w:p>
                <w:p w14:paraId="4A221744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18E356A2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Директор </w:t>
                  </w:r>
                </w:p>
                <w:p w14:paraId="647F50E7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034F95C6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_______________________Оборина Н.Н.</w:t>
                  </w:r>
                </w:p>
                <w:p w14:paraId="1F3176F7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3B316E95" w14:textId="47ADB7C0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М.П.</w:t>
                  </w:r>
                </w:p>
              </w:tc>
              <w:tc>
                <w:tcPr>
                  <w:tcW w:w="5129" w:type="dxa"/>
                </w:tcPr>
                <w:p w14:paraId="003311EE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1477">
                    <w:rPr>
                      <w:rFonts w:ascii="Times New Roman" w:hAnsi="Times New Roman" w:cs="Times New Roman"/>
                      <w:b/>
                    </w:rPr>
                    <w:t>«ЗАКАЗЧИК»</w:t>
                  </w:r>
                </w:p>
                <w:p w14:paraId="424395CD" w14:textId="79E1152E" w:rsidR="00621477" w:rsidRPr="00621477" w:rsidRDefault="00621477" w:rsidP="0062147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1477">
                    <w:rPr>
                      <w:rFonts w:ascii="Times New Roman" w:hAnsi="Times New Roman" w:cs="Times New Roman"/>
                      <w:b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  <w:b/>
                    </w:rPr>
                    <w:t>«____________»</w:t>
                  </w:r>
                  <w:r w:rsidRPr="006214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35D6B81C" w14:textId="4AF676B4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Почтовый адрес: </w:t>
                  </w:r>
                </w:p>
                <w:p w14:paraId="0961DBD9" w14:textId="6C34ADEE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Юридический адрес: </w:t>
                  </w:r>
                </w:p>
                <w:p w14:paraId="0A3BC6DD" w14:textId="3C017BCC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ИНН/КПП </w:t>
                  </w:r>
                </w:p>
                <w:p w14:paraId="3248B426" w14:textId="426A7D26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р/с №, </w:t>
                  </w:r>
                </w:p>
                <w:p w14:paraId="2A33E18F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2360F6EE" w14:textId="1E697C5D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к/с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621477">
                    <w:rPr>
                      <w:rFonts w:ascii="Times New Roman" w:hAnsi="Times New Roman" w:cs="Times New Roman"/>
                      <w:bCs/>
                    </w:rPr>
                    <w:t xml:space="preserve">БИК </w:t>
                  </w:r>
                </w:p>
                <w:p w14:paraId="59EDC2FB" w14:textId="47010D1C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тел.</w:t>
                  </w:r>
                </w:p>
                <w:p w14:paraId="115DEBB5" w14:textId="5B209C3F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Cs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Cs/>
                    </w:rPr>
                    <w:t>:</w:t>
                  </w:r>
                </w:p>
                <w:p w14:paraId="5B282E08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49709C4A" w14:textId="77777777" w:rsid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2F22CD20" w14:textId="77777777" w:rsid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329DFEBA" w14:textId="77777777" w:rsid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2F7ADA59" w14:textId="652409EF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Руководитель</w:t>
                  </w:r>
                </w:p>
                <w:p w14:paraId="17176253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320BF134" w14:textId="62FF5E08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Cs/>
                    </w:rPr>
                    <w:t>/_______________/</w:t>
                  </w:r>
                </w:p>
                <w:p w14:paraId="0F3126F1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21477">
                    <w:rPr>
                      <w:rFonts w:ascii="Times New Roman" w:hAnsi="Times New Roman" w:cs="Times New Roman"/>
                      <w:bCs/>
                    </w:rPr>
                    <w:t>М.П.</w:t>
                  </w:r>
                </w:p>
                <w:p w14:paraId="726C20F8" w14:textId="77777777" w:rsidR="00621477" w:rsidRPr="00621477" w:rsidRDefault="00621477" w:rsidP="0062147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FDAEDC3" w14:textId="77777777" w:rsidR="00621477" w:rsidRPr="00621477" w:rsidRDefault="0062147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978"/>
              <w:gridCol w:w="295"/>
            </w:tblGrid>
            <w:tr w:rsidR="00EA6B1C" w:rsidRPr="00621477" w14:paraId="5CF675AB" w14:textId="77777777" w:rsidTr="00621477">
              <w:trPr>
                <w:trHeight w:val="5294"/>
              </w:trPr>
              <w:tc>
                <w:tcPr>
                  <w:tcW w:w="9978" w:type="dxa"/>
                </w:tcPr>
                <w:tbl>
                  <w:tblPr>
                    <w:tblW w:w="4644" w:type="dxa"/>
                    <w:tblLook w:val="0400" w:firstRow="0" w:lastRow="0" w:firstColumn="0" w:lastColumn="0" w:noHBand="0" w:noVBand="1"/>
                  </w:tblPr>
                  <w:tblGrid>
                    <w:gridCol w:w="4644"/>
                  </w:tblGrid>
                  <w:tr w:rsidR="00621477" w:rsidRPr="00621477" w14:paraId="6593F2A7" w14:textId="77777777" w:rsidTr="00621477">
                    <w:tc>
                      <w:tcPr>
                        <w:tcW w:w="4644" w:type="dxa"/>
                      </w:tcPr>
                      <w:p w14:paraId="329B1BBA" w14:textId="75E2A98F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3E1D5036" w14:textId="77777777" w:rsidTr="00621477">
                    <w:tc>
                      <w:tcPr>
                        <w:tcW w:w="4644" w:type="dxa"/>
                      </w:tcPr>
                      <w:p w14:paraId="77D0EEB2" w14:textId="138FCAFD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60F7735E" w14:textId="77777777" w:rsidTr="00621477">
                    <w:tc>
                      <w:tcPr>
                        <w:tcW w:w="4644" w:type="dxa"/>
                      </w:tcPr>
                      <w:p w14:paraId="059AF1F3" w14:textId="0E6AFF17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0AC420B1" w14:textId="77777777" w:rsidTr="00621477">
                    <w:tc>
                      <w:tcPr>
                        <w:tcW w:w="4644" w:type="dxa"/>
                      </w:tcPr>
                      <w:p w14:paraId="1011D0EA" w14:textId="39C8CB28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375096DB" w14:textId="77777777" w:rsidTr="00621477">
                    <w:tc>
                      <w:tcPr>
                        <w:tcW w:w="4644" w:type="dxa"/>
                      </w:tcPr>
                      <w:p w14:paraId="2126DCB3" w14:textId="6726810A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2A17E797" w14:textId="77777777" w:rsidTr="00621477">
                    <w:tc>
                      <w:tcPr>
                        <w:tcW w:w="4644" w:type="dxa"/>
                      </w:tcPr>
                      <w:p w14:paraId="29B82C65" w14:textId="4B314FB9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148FA4C5" w14:textId="77777777" w:rsidTr="00621477">
                    <w:tc>
                      <w:tcPr>
                        <w:tcW w:w="4644" w:type="dxa"/>
                      </w:tcPr>
                      <w:p w14:paraId="721C42B3" w14:textId="3DCC460C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1E1115B1" w14:textId="77777777" w:rsidTr="00621477">
                    <w:tc>
                      <w:tcPr>
                        <w:tcW w:w="4644" w:type="dxa"/>
                      </w:tcPr>
                      <w:p w14:paraId="65B0D941" w14:textId="60A80C08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1A3475F1" w14:textId="77777777" w:rsidTr="00621477">
                    <w:tc>
                      <w:tcPr>
                        <w:tcW w:w="4644" w:type="dxa"/>
                      </w:tcPr>
                      <w:p w14:paraId="1079E5DE" w14:textId="29E2684C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30365164" w14:textId="77777777" w:rsidTr="00621477">
                    <w:tc>
                      <w:tcPr>
                        <w:tcW w:w="4644" w:type="dxa"/>
                      </w:tcPr>
                      <w:p w14:paraId="699D577E" w14:textId="6DC7F9D5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59291DA7" w14:textId="77777777" w:rsidTr="00621477">
                    <w:tc>
                      <w:tcPr>
                        <w:tcW w:w="4644" w:type="dxa"/>
                      </w:tcPr>
                      <w:p w14:paraId="2EDD2C8A" w14:textId="77777777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556433F5" w14:textId="77777777" w:rsidTr="00621477">
                    <w:tc>
                      <w:tcPr>
                        <w:tcW w:w="4644" w:type="dxa"/>
                      </w:tcPr>
                      <w:p w14:paraId="19638648" w14:textId="2BC8527F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31A0766F" w14:textId="77777777" w:rsidTr="00621477">
                    <w:tc>
                      <w:tcPr>
                        <w:tcW w:w="4644" w:type="dxa"/>
                      </w:tcPr>
                      <w:p w14:paraId="002A2901" w14:textId="77777777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72EFEC8E" w14:textId="77777777" w:rsidTr="00621477">
                    <w:tc>
                      <w:tcPr>
                        <w:tcW w:w="4644" w:type="dxa"/>
                      </w:tcPr>
                      <w:p w14:paraId="73EC3FA3" w14:textId="3F119E30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168B80D4" w14:textId="77777777" w:rsidTr="00621477">
                    <w:tc>
                      <w:tcPr>
                        <w:tcW w:w="4644" w:type="dxa"/>
                      </w:tcPr>
                      <w:p w14:paraId="7952E6A3" w14:textId="77777777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7EBB8D3C" w14:textId="77777777" w:rsidTr="00621477">
                    <w:tc>
                      <w:tcPr>
                        <w:tcW w:w="4644" w:type="dxa"/>
                      </w:tcPr>
                      <w:p w14:paraId="00D9F367" w14:textId="21EE7F4A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1477" w:rsidRPr="00621477" w14:paraId="4A35ED3B" w14:textId="77777777" w:rsidTr="00621477">
                    <w:tc>
                      <w:tcPr>
                        <w:tcW w:w="4644" w:type="dxa"/>
                      </w:tcPr>
                      <w:p w14:paraId="7C2643BC" w14:textId="77777777" w:rsidR="00621477" w:rsidRPr="00621477" w:rsidRDefault="00621477" w:rsidP="00E660CE">
                        <w:pPr>
                          <w:pStyle w:val="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DADAD6" w14:textId="77777777" w:rsidR="00EA6B1C" w:rsidRPr="00621477" w:rsidRDefault="00EA6B1C" w:rsidP="00CD36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5" w:type="dxa"/>
                </w:tcPr>
                <w:p w14:paraId="1409F486" w14:textId="77777777" w:rsidR="004E4AE5" w:rsidRPr="00621477" w:rsidRDefault="004E4AE5" w:rsidP="00DB5E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760D1BC7" w14:textId="77777777" w:rsidR="00CD36F7" w:rsidRPr="00621477" w:rsidRDefault="00CD36F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060B9F" w:rsidRPr="00621477" w14:paraId="7D31C492" w14:textId="77777777" w:rsidTr="00621477">
        <w:trPr>
          <w:trHeight w:val="75"/>
        </w:trPr>
        <w:tc>
          <w:tcPr>
            <w:tcW w:w="968" w:type="dxa"/>
            <w:shd w:val="clear" w:color="FFFFFF" w:fill="auto"/>
            <w:vAlign w:val="bottom"/>
          </w:tcPr>
          <w:p w14:paraId="53506222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DD18B4A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98705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1DD5AA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9A7E33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E84125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F180162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F9D762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6" w:type="dxa"/>
            <w:shd w:val="clear" w:color="FFFFFF" w:fill="auto"/>
            <w:vAlign w:val="bottom"/>
          </w:tcPr>
          <w:p w14:paraId="59C888B7" w14:textId="77777777" w:rsidR="00060B9F" w:rsidRPr="00621477" w:rsidRDefault="00060B9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94F0B0C" w14:textId="77777777" w:rsidR="00B63DA0" w:rsidRPr="00621477" w:rsidRDefault="00B63DA0" w:rsidP="00B63DA0">
      <w:pPr>
        <w:pStyle w:val="a3"/>
        <w:jc w:val="right"/>
        <w:rPr>
          <w:szCs w:val="24"/>
        </w:rPr>
      </w:pPr>
    </w:p>
    <w:p w14:paraId="1694A25E" w14:textId="77777777" w:rsidR="00621477" w:rsidRDefault="00621477" w:rsidP="00920632">
      <w:pPr>
        <w:pStyle w:val="a3"/>
        <w:jc w:val="right"/>
        <w:rPr>
          <w:szCs w:val="24"/>
        </w:rPr>
      </w:pPr>
    </w:p>
    <w:p w14:paraId="45AEF882" w14:textId="77777777" w:rsidR="00621477" w:rsidRDefault="00621477" w:rsidP="00920632">
      <w:pPr>
        <w:pStyle w:val="a3"/>
        <w:jc w:val="right"/>
        <w:rPr>
          <w:szCs w:val="24"/>
        </w:rPr>
      </w:pPr>
    </w:p>
    <w:p w14:paraId="2D18E008" w14:textId="77777777" w:rsidR="00621477" w:rsidRDefault="00621477" w:rsidP="00920632">
      <w:pPr>
        <w:pStyle w:val="a3"/>
        <w:jc w:val="right"/>
        <w:rPr>
          <w:szCs w:val="24"/>
        </w:rPr>
      </w:pPr>
    </w:p>
    <w:p w14:paraId="68BD6689" w14:textId="77777777" w:rsidR="00621477" w:rsidRDefault="00621477" w:rsidP="00920632">
      <w:pPr>
        <w:pStyle w:val="a3"/>
        <w:jc w:val="right"/>
        <w:rPr>
          <w:szCs w:val="24"/>
        </w:rPr>
      </w:pPr>
    </w:p>
    <w:p w14:paraId="168ADB63" w14:textId="77777777" w:rsidR="00621477" w:rsidRDefault="00621477" w:rsidP="00920632">
      <w:pPr>
        <w:pStyle w:val="a3"/>
        <w:jc w:val="right"/>
        <w:rPr>
          <w:szCs w:val="24"/>
        </w:rPr>
      </w:pPr>
    </w:p>
    <w:p w14:paraId="2A486943" w14:textId="77777777" w:rsidR="00621477" w:rsidRDefault="00621477" w:rsidP="00920632">
      <w:pPr>
        <w:pStyle w:val="a3"/>
        <w:jc w:val="right"/>
        <w:rPr>
          <w:szCs w:val="24"/>
        </w:rPr>
      </w:pPr>
    </w:p>
    <w:p w14:paraId="551AF839" w14:textId="77777777" w:rsidR="00621477" w:rsidRDefault="00621477" w:rsidP="00920632">
      <w:pPr>
        <w:pStyle w:val="a3"/>
        <w:jc w:val="right"/>
        <w:rPr>
          <w:szCs w:val="24"/>
        </w:rPr>
      </w:pPr>
    </w:p>
    <w:p w14:paraId="61B07C48" w14:textId="77777777" w:rsidR="00621477" w:rsidRDefault="00621477" w:rsidP="00920632">
      <w:pPr>
        <w:pStyle w:val="a3"/>
        <w:jc w:val="right"/>
        <w:rPr>
          <w:szCs w:val="24"/>
        </w:rPr>
      </w:pPr>
    </w:p>
    <w:p w14:paraId="78B0F473" w14:textId="77777777" w:rsidR="00621477" w:rsidRDefault="00621477" w:rsidP="00920632">
      <w:pPr>
        <w:pStyle w:val="a3"/>
        <w:jc w:val="right"/>
        <w:rPr>
          <w:szCs w:val="24"/>
        </w:rPr>
      </w:pPr>
    </w:p>
    <w:p w14:paraId="66B57E7A" w14:textId="77777777" w:rsidR="00621477" w:rsidRDefault="00621477" w:rsidP="00920632">
      <w:pPr>
        <w:pStyle w:val="a3"/>
        <w:jc w:val="right"/>
        <w:rPr>
          <w:szCs w:val="24"/>
        </w:rPr>
      </w:pPr>
    </w:p>
    <w:p w14:paraId="39B4D5E7" w14:textId="77777777" w:rsidR="00621477" w:rsidRDefault="00621477" w:rsidP="00920632">
      <w:pPr>
        <w:pStyle w:val="a3"/>
        <w:jc w:val="right"/>
        <w:rPr>
          <w:szCs w:val="24"/>
        </w:rPr>
      </w:pPr>
    </w:p>
    <w:p w14:paraId="411AC9FD" w14:textId="77777777" w:rsidR="00621477" w:rsidRDefault="00621477" w:rsidP="00920632">
      <w:pPr>
        <w:pStyle w:val="a3"/>
        <w:jc w:val="right"/>
        <w:rPr>
          <w:szCs w:val="24"/>
        </w:rPr>
      </w:pPr>
    </w:p>
    <w:p w14:paraId="6867CEDB" w14:textId="46952155" w:rsidR="00920632" w:rsidRPr="00621477" w:rsidRDefault="00920632" w:rsidP="00920632">
      <w:pPr>
        <w:pStyle w:val="a3"/>
        <w:jc w:val="right"/>
        <w:rPr>
          <w:sz w:val="22"/>
          <w:szCs w:val="22"/>
        </w:rPr>
      </w:pPr>
      <w:r w:rsidRPr="00621477">
        <w:rPr>
          <w:sz w:val="22"/>
          <w:szCs w:val="22"/>
        </w:rPr>
        <w:lastRenderedPageBreak/>
        <w:t>Приложение № 1</w:t>
      </w:r>
    </w:p>
    <w:p w14:paraId="71779F5E" w14:textId="77777777" w:rsidR="00920632" w:rsidRPr="00621477" w:rsidRDefault="00920632" w:rsidP="00920632">
      <w:pPr>
        <w:pStyle w:val="a3"/>
        <w:jc w:val="right"/>
        <w:rPr>
          <w:sz w:val="22"/>
          <w:szCs w:val="22"/>
        </w:rPr>
      </w:pPr>
      <w:r w:rsidRPr="00621477">
        <w:rPr>
          <w:sz w:val="22"/>
          <w:szCs w:val="22"/>
        </w:rPr>
        <w:t xml:space="preserve">к договору на оказание </w:t>
      </w:r>
    </w:p>
    <w:p w14:paraId="1529C400" w14:textId="73BBBCB2" w:rsidR="00B63DA0" w:rsidRPr="00621477" w:rsidRDefault="00DB5ECA" w:rsidP="00920632">
      <w:pPr>
        <w:pStyle w:val="a3"/>
        <w:jc w:val="right"/>
        <w:rPr>
          <w:sz w:val="22"/>
          <w:szCs w:val="22"/>
        </w:rPr>
      </w:pPr>
      <w:r w:rsidRPr="00621477">
        <w:rPr>
          <w:sz w:val="22"/>
          <w:szCs w:val="22"/>
        </w:rPr>
        <w:t xml:space="preserve">образовательных услуг № </w:t>
      </w:r>
      <w:r w:rsidR="00621477" w:rsidRPr="00621477">
        <w:rPr>
          <w:sz w:val="22"/>
          <w:szCs w:val="22"/>
        </w:rPr>
        <w:t>___</w:t>
      </w:r>
      <w:r w:rsidR="00920632" w:rsidRPr="00621477">
        <w:rPr>
          <w:sz w:val="22"/>
          <w:szCs w:val="22"/>
        </w:rPr>
        <w:t xml:space="preserve">/Р от </w:t>
      </w:r>
      <w:r w:rsidR="00621477" w:rsidRPr="00621477">
        <w:rPr>
          <w:sz w:val="22"/>
          <w:szCs w:val="22"/>
        </w:rPr>
        <w:t>_</w:t>
      </w:r>
      <w:proofErr w:type="gramStart"/>
      <w:r w:rsidR="00621477" w:rsidRPr="00621477">
        <w:rPr>
          <w:sz w:val="22"/>
          <w:szCs w:val="22"/>
        </w:rPr>
        <w:t>_</w:t>
      </w:r>
      <w:r w:rsidR="004E4AE5" w:rsidRPr="00621477">
        <w:rPr>
          <w:sz w:val="22"/>
          <w:szCs w:val="22"/>
        </w:rPr>
        <w:t>.</w:t>
      </w:r>
      <w:r w:rsidR="00621477" w:rsidRPr="00621477">
        <w:rPr>
          <w:sz w:val="22"/>
          <w:szCs w:val="22"/>
        </w:rPr>
        <w:t>_</w:t>
      </w:r>
      <w:proofErr w:type="gramEnd"/>
      <w:r w:rsidR="00621477" w:rsidRPr="00621477">
        <w:rPr>
          <w:sz w:val="22"/>
          <w:szCs w:val="22"/>
        </w:rPr>
        <w:t>_</w:t>
      </w:r>
      <w:r w:rsidR="00920632" w:rsidRPr="00621477">
        <w:rPr>
          <w:sz w:val="22"/>
          <w:szCs w:val="22"/>
        </w:rPr>
        <w:t>.20</w:t>
      </w:r>
      <w:r w:rsidR="00621477" w:rsidRPr="00621477">
        <w:rPr>
          <w:sz w:val="22"/>
          <w:szCs w:val="22"/>
        </w:rPr>
        <w:t>___</w:t>
      </w:r>
      <w:r w:rsidR="00B63DA0" w:rsidRPr="00621477">
        <w:rPr>
          <w:sz w:val="22"/>
          <w:szCs w:val="22"/>
        </w:rPr>
        <w:t xml:space="preserve">г. </w:t>
      </w:r>
    </w:p>
    <w:p w14:paraId="7E50E85F" w14:textId="77777777" w:rsidR="00B63DA0" w:rsidRPr="00621477" w:rsidRDefault="00B63DA0" w:rsidP="00B63DA0">
      <w:pPr>
        <w:pStyle w:val="a3"/>
        <w:jc w:val="right"/>
        <w:rPr>
          <w:sz w:val="22"/>
          <w:szCs w:val="22"/>
        </w:rPr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3780"/>
        <w:gridCol w:w="5760"/>
      </w:tblGrid>
      <w:tr w:rsidR="00B63DA0" w:rsidRPr="00621477" w14:paraId="15DA570D" w14:textId="77777777" w:rsidTr="00F353A5">
        <w:trPr>
          <w:trHeight w:val="874"/>
        </w:trPr>
        <w:tc>
          <w:tcPr>
            <w:tcW w:w="3780" w:type="dxa"/>
            <w:hideMark/>
          </w:tcPr>
          <w:p w14:paraId="00EF8372" w14:textId="77777777" w:rsidR="00B63DA0" w:rsidRPr="00621477" w:rsidRDefault="00B63DA0" w:rsidP="00F353A5">
            <w:pPr>
              <w:tabs>
                <w:tab w:val="left" w:pos="3703"/>
              </w:tabs>
              <w:rPr>
                <w:rFonts w:eastAsia="Calibri"/>
                <w:noProof/>
                <w:color w:val="000000"/>
              </w:rPr>
            </w:pPr>
            <w:r w:rsidRPr="00621477">
              <w:rPr>
                <w:rFonts w:eastAsia="Calibri"/>
                <w:noProof/>
                <w:color w:val="000000"/>
              </w:rPr>
              <w:t>Исх.</w:t>
            </w:r>
            <w:r w:rsidRPr="00621477">
              <w:rPr>
                <w:rFonts w:eastAsia="Calibri"/>
                <w:noProof/>
                <w:color w:val="000000"/>
                <w:u w:val="single"/>
              </w:rPr>
              <w:t xml:space="preserve">      </w:t>
            </w:r>
            <w:r w:rsidRPr="00621477">
              <w:rPr>
                <w:rFonts w:eastAsia="Calibri"/>
                <w:i/>
                <w:iCs/>
                <w:noProof/>
                <w:color w:val="000000"/>
                <w:u w:val="single"/>
              </w:rPr>
              <w:t xml:space="preserve">                </w:t>
            </w:r>
            <w:r w:rsidRPr="00621477">
              <w:rPr>
                <w:rFonts w:eastAsia="Calibri"/>
                <w:noProof/>
                <w:color w:val="000000"/>
                <w:u w:val="single"/>
              </w:rPr>
              <w:t xml:space="preserve"> </w:t>
            </w:r>
            <w:r w:rsidRPr="00621477">
              <w:rPr>
                <w:rFonts w:eastAsia="Calibri"/>
                <w:noProof/>
                <w:color w:val="000000"/>
              </w:rPr>
              <w:t xml:space="preserve">№ </w:t>
            </w:r>
            <w:r w:rsidRPr="00621477">
              <w:rPr>
                <w:rFonts w:eastAsia="Calibri"/>
                <w:noProof/>
                <w:color w:val="000000"/>
                <w:u w:val="single"/>
              </w:rPr>
              <w:t xml:space="preserve">___________  </w:t>
            </w:r>
          </w:p>
          <w:p w14:paraId="7F92547F" w14:textId="77777777" w:rsidR="00B63DA0" w:rsidRPr="00621477" w:rsidRDefault="00B63DA0" w:rsidP="00F353A5">
            <w:pPr>
              <w:tabs>
                <w:tab w:val="left" w:pos="3703"/>
              </w:tabs>
              <w:rPr>
                <w:rFonts w:eastAsia="Calibri"/>
                <w:noProof/>
                <w:color w:val="000000"/>
              </w:rPr>
            </w:pPr>
            <w:r w:rsidRPr="00621477">
              <w:rPr>
                <w:rFonts w:eastAsia="Calibri"/>
                <w:noProof/>
                <w:color w:val="000000"/>
              </w:rPr>
              <w:t>На № __________от ___________</w:t>
            </w:r>
          </w:p>
        </w:tc>
        <w:tc>
          <w:tcPr>
            <w:tcW w:w="5760" w:type="dxa"/>
          </w:tcPr>
          <w:p w14:paraId="2BC09329" w14:textId="77777777" w:rsidR="00B63DA0" w:rsidRPr="00621477" w:rsidRDefault="00B63DA0" w:rsidP="00F353A5">
            <w:pPr>
              <w:tabs>
                <w:tab w:val="left" w:pos="-18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744A4850" w14:textId="77777777" w:rsidR="00B63DA0" w:rsidRPr="00621477" w:rsidRDefault="00B63DA0" w:rsidP="00E214B1">
      <w:pPr>
        <w:tabs>
          <w:tab w:val="left" w:pos="5400"/>
        </w:tabs>
        <w:spacing w:after="0"/>
        <w:ind w:left="5400" w:hanging="1440"/>
        <w:jc w:val="right"/>
        <w:rPr>
          <w:rFonts w:ascii="Times New Roman" w:eastAsia="Calibri" w:hAnsi="Times New Roman" w:cs="Times New Roman"/>
          <w:b/>
          <w:i/>
          <w:iCs/>
        </w:rPr>
      </w:pPr>
      <w:r w:rsidRPr="00621477">
        <w:rPr>
          <w:rFonts w:ascii="Times New Roman" w:eastAsia="Calibri" w:hAnsi="Times New Roman" w:cs="Times New Roman"/>
          <w:b/>
          <w:i/>
          <w:iCs/>
        </w:rPr>
        <w:t>Директору</w:t>
      </w:r>
    </w:p>
    <w:p w14:paraId="60C526E9" w14:textId="77777777" w:rsidR="00B63DA0" w:rsidRPr="00621477" w:rsidRDefault="00B63DA0" w:rsidP="00E214B1">
      <w:pPr>
        <w:tabs>
          <w:tab w:val="left" w:pos="5400"/>
        </w:tabs>
        <w:spacing w:after="0"/>
        <w:ind w:left="5400" w:hanging="1440"/>
        <w:jc w:val="right"/>
        <w:rPr>
          <w:rFonts w:ascii="Times New Roman" w:eastAsia="Calibri" w:hAnsi="Times New Roman" w:cs="Times New Roman"/>
          <w:b/>
          <w:i/>
          <w:iCs/>
        </w:rPr>
      </w:pPr>
      <w:r w:rsidRPr="00621477">
        <w:rPr>
          <w:rFonts w:ascii="Times New Roman" w:eastAsia="Calibri" w:hAnsi="Times New Roman" w:cs="Times New Roman"/>
          <w:b/>
          <w:i/>
          <w:iCs/>
        </w:rPr>
        <w:t>Ассоциации ДПО «УЦТО»</w:t>
      </w:r>
    </w:p>
    <w:p w14:paraId="0672B09C" w14:textId="77777777" w:rsidR="00B63DA0" w:rsidRPr="00621477" w:rsidRDefault="00B63DA0" w:rsidP="00E214B1">
      <w:pPr>
        <w:tabs>
          <w:tab w:val="left" w:pos="5400"/>
        </w:tabs>
        <w:spacing w:after="0"/>
        <w:ind w:left="5400" w:hanging="1440"/>
        <w:jc w:val="right"/>
        <w:rPr>
          <w:rFonts w:ascii="Times New Roman" w:eastAsia="Calibri" w:hAnsi="Times New Roman" w:cs="Times New Roman"/>
          <w:b/>
          <w:i/>
          <w:iCs/>
        </w:rPr>
      </w:pPr>
      <w:r w:rsidRPr="00621477">
        <w:rPr>
          <w:rFonts w:ascii="Times New Roman" w:eastAsia="Calibri" w:hAnsi="Times New Roman" w:cs="Times New Roman"/>
          <w:b/>
          <w:i/>
          <w:iCs/>
        </w:rPr>
        <w:t>Обориной Н.Н.</w:t>
      </w:r>
    </w:p>
    <w:p w14:paraId="78EDFCBA" w14:textId="77777777" w:rsidR="00B63DA0" w:rsidRPr="00621477" w:rsidRDefault="00B63DA0" w:rsidP="00E214B1">
      <w:pPr>
        <w:spacing w:after="0"/>
        <w:ind w:right="-94"/>
        <w:jc w:val="right"/>
        <w:rPr>
          <w:rFonts w:ascii="Times New Roman" w:eastAsia="Calibri" w:hAnsi="Times New Roman" w:cs="Times New Roman"/>
          <w:i/>
        </w:rPr>
      </w:pPr>
      <w:r w:rsidRPr="00621477">
        <w:rPr>
          <w:rFonts w:ascii="Times New Roman" w:eastAsia="Calibri" w:hAnsi="Times New Roman" w:cs="Times New Roman"/>
          <w:i/>
        </w:rPr>
        <w:t>614107, г. Пермь, ул. Уральская, 95;</w:t>
      </w:r>
    </w:p>
    <w:p w14:paraId="5D056447" w14:textId="77777777" w:rsidR="00B63DA0" w:rsidRPr="00621477" w:rsidRDefault="00B63DA0" w:rsidP="00E214B1">
      <w:pPr>
        <w:tabs>
          <w:tab w:val="left" w:pos="-180"/>
        </w:tabs>
        <w:spacing w:after="0"/>
        <w:jc w:val="right"/>
        <w:rPr>
          <w:rFonts w:eastAsia="Calibri"/>
          <w:bCs/>
          <w:i/>
        </w:rPr>
      </w:pPr>
      <w:r w:rsidRPr="00621477">
        <w:rPr>
          <w:rFonts w:ascii="Times New Roman" w:eastAsia="Calibri" w:hAnsi="Times New Roman" w:cs="Times New Roman"/>
          <w:bCs/>
          <w:i/>
        </w:rPr>
        <w:t>Тел:: (342) 206-14-84</w:t>
      </w:r>
      <w:r w:rsidRPr="00621477">
        <w:rPr>
          <w:rFonts w:eastAsia="Calibri"/>
          <w:bCs/>
          <w:i/>
        </w:rPr>
        <w:t xml:space="preserve"> </w:t>
      </w:r>
    </w:p>
    <w:p w14:paraId="32E4E99C" w14:textId="77777777" w:rsidR="00B63DA0" w:rsidRPr="00621477" w:rsidRDefault="00B63DA0" w:rsidP="00B63DA0">
      <w:pPr>
        <w:rPr>
          <w:rFonts w:eastAsia="Calibri"/>
          <w:i/>
        </w:rPr>
      </w:pPr>
      <w:r w:rsidRPr="00621477">
        <w:rPr>
          <w:rFonts w:eastAsia="Calibri"/>
        </w:rPr>
        <w:t xml:space="preserve">                                                                                                        </w:t>
      </w:r>
    </w:p>
    <w:p w14:paraId="12E2DC24" w14:textId="77777777" w:rsidR="00B63DA0" w:rsidRPr="00621477" w:rsidRDefault="00B63DA0" w:rsidP="00B63DA0">
      <w:pPr>
        <w:jc w:val="center"/>
        <w:rPr>
          <w:rFonts w:ascii="Times New Roman" w:eastAsia="Calibri" w:hAnsi="Times New Roman" w:cs="Times New Roman"/>
          <w:b/>
          <w:spacing w:val="20"/>
        </w:rPr>
      </w:pPr>
      <w:r w:rsidRPr="00621477">
        <w:rPr>
          <w:rFonts w:ascii="Times New Roman" w:eastAsia="Calibri" w:hAnsi="Times New Roman" w:cs="Times New Roman"/>
          <w:b/>
          <w:spacing w:val="20"/>
        </w:rPr>
        <w:t xml:space="preserve">ЗАЯВКА </w:t>
      </w:r>
    </w:p>
    <w:p w14:paraId="24241C15" w14:textId="77777777" w:rsidR="00B63DA0" w:rsidRPr="00621477" w:rsidRDefault="00B63DA0" w:rsidP="00B63DA0">
      <w:pPr>
        <w:jc w:val="center"/>
        <w:rPr>
          <w:rFonts w:ascii="Times New Roman" w:eastAsia="Calibri" w:hAnsi="Times New Roman" w:cs="Times New Roman"/>
          <w:b/>
        </w:rPr>
      </w:pPr>
      <w:r w:rsidRPr="00621477">
        <w:rPr>
          <w:rFonts w:ascii="Times New Roman" w:eastAsia="Calibri" w:hAnsi="Times New Roman" w:cs="Times New Roman"/>
          <w:b/>
        </w:rPr>
        <w:t>на обучение</w:t>
      </w:r>
    </w:p>
    <w:p w14:paraId="185624A7" w14:textId="77777777" w:rsidR="00B63DA0" w:rsidRPr="00621477" w:rsidRDefault="00B63DA0" w:rsidP="00B63DA0">
      <w:pPr>
        <w:tabs>
          <w:tab w:val="left" w:pos="180"/>
          <w:tab w:val="left" w:pos="360"/>
        </w:tabs>
        <w:ind w:left="-180" w:firstLine="540"/>
        <w:jc w:val="both"/>
        <w:rPr>
          <w:rFonts w:ascii="Times New Roman" w:eastAsia="Calibri" w:hAnsi="Times New Roman" w:cs="Times New Roman"/>
          <w:color w:val="000000"/>
        </w:rPr>
      </w:pPr>
      <w:r w:rsidRPr="00621477">
        <w:rPr>
          <w:rFonts w:ascii="Times New Roman" w:eastAsia="Calibri" w:hAnsi="Times New Roman" w:cs="Times New Roman"/>
        </w:rPr>
        <w:t xml:space="preserve"> </w:t>
      </w:r>
      <w:r w:rsidRPr="00621477">
        <w:rPr>
          <w:rFonts w:ascii="Times New Roman" w:eastAsia="Calibri" w:hAnsi="Times New Roman" w:cs="Times New Roman"/>
          <w:i/>
          <w:u w:val="single"/>
        </w:rPr>
        <w:t>____(</w:t>
      </w:r>
      <w:r w:rsidRPr="00621477">
        <w:rPr>
          <w:rFonts w:ascii="Times New Roman" w:eastAsia="Calibri" w:hAnsi="Times New Roman" w:cs="Times New Roman"/>
          <w:i/>
          <w:color w:val="000000"/>
          <w:u w:val="single"/>
        </w:rPr>
        <w:t>название предприятия)__________</w:t>
      </w:r>
      <w:r w:rsidRPr="00621477">
        <w:rPr>
          <w:rFonts w:ascii="Times New Roman" w:eastAsia="Calibri" w:hAnsi="Times New Roman" w:cs="Times New Roman"/>
          <w:color w:val="000000"/>
        </w:rPr>
        <w:t xml:space="preserve"> просит провести:</w:t>
      </w:r>
    </w:p>
    <w:p w14:paraId="3BC8D809" w14:textId="77777777" w:rsidR="00B63DA0" w:rsidRPr="00621477" w:rsidRDefault="00B63DA0" w:rsidP="00B63DA0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-180" w:firstLine="180"/>
        <w:jc w:val="both"/>
        <w:rPr>
          <w:rFonts w:ascii="Times New Roman" w:eastAsia="Calibri" w:hAnsi="Times New Roman" w:cs="Times New Roman"/>
          <w:color w:val="000000"/>
        </w:rPr>
      </w:pPr>
      <w:r w:rsidRPr="00621477">
        <w:rPr>
          <w:rFonts w:ascii="Times New Roman" w:eastAsia="Calibri" w:hAnsi="Times New Roman" w:cs="Times New Roman"/>
          <w:color w:val="000000"/>
          <w:spacing w:val="1"/>
        </w:rPr>
        <w:t>Обучение и аттестацию _______________________________________ по программе: (___________)</w:t>
      </w:r>
    </w:p>
    <w:p w14:paraId="2314A20B" w14:textId="77777777" w:rsidR="00B63DA0" w:rsidRPr="00621477" w:rsidRDefault="00B63DA0" w:rsidP="00B63DA0">
      <w:pPr>
        <w:tabs>
          <w:tab w:val="left" w:pos="180"/>
        </w:tabs>
        <w:jc w:val="center"/>
        <w:rPr>
          <w:rFonts w:ascii="Times New Roman" w:eastAsia="Calibri" w:hAnsi="Times New Roman" w:cs="Times New Roman"/>
          <w:i/>
          <w:color w:val="000000"/>
        </w:rPr>
      </w:pPr>
      <w:r w:rsidRPr="00621477">
        <w:rPr>
          <w:rFonts w:ascii="Times New Roman" w:eastAsia="Calibri" w:hAnsi="Times New Roman" w:cs="Times New Roman"/>
          <w:i/>
          <w:color w:val="000000"/>
          <w:spacing w:val="1"/>
        </w:rPr>
        <w:t>(Должность, фамилия, имя, отчество)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190"/>
        <w:gridCol w:w="4523"/>
      </w:tblGrid>
      <w:tr w:rsidR="00B63DA0" w:rsidRPr="00621477" w14:paraId="39FE8517" w14:textId="77777777" w:rsidTr="00F353A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527D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180" w:firstLine="180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621477">
              <w:rPr>
                <w:rFonts w:ascii="Times New Roman" w:eastAsia="Calibri" w:hAnsi="Times New Roman" w:cs="Times New Roman"/>
              </w:rPr>
              <w:t>Сведения об организации:</w:t>
            </w:r>
          </w:p>
        </w:tc>
      </w:tr>
      <w:tr w:rsidR="00B63DA0" w:rsidRPr="00621477" w14:paraId="35D94E66" w14:textId="77777777" w:rsidTr="00F353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448A9C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21477">
              <w:rPr>
                <w:rFonts w:ascii="Times New Roman" w:eastAsia="Calibri" w:hAnsi="Times New Roman" w:cs="Times New Roman"/>
              </w:rPr>
              <w:t>Название: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678EA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3DA0" w:rsidRPr="00621477" w14:paraId="1A636A6F" w14:textId="77777777" w:rsidTr="00F353A5">
        <w:trPr>
          <w:cantSplit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A16B08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180" w:firstLine="180"/>
              <w:rPr>
                <w:rFonts w:ascii="Times New Roman" w:eastAsia="Calibri" w:hAnsi="Times New Roman" w:cs="Times New Roman"/>
              </w:rPr>
            </w:pPr>
            <w:r w:rsidRPr="00621477">
              <w:rPr>
                <w:rFonts w:ascii="Times New Roman" w:eastAsia="Calibri" w:hAnsi="Times New Roman" w:cs="Times New Roman"/>
              </w:rPr>
              <w:t xml:space="preserve">ф.И.О. руководителя </w:t>
            </w:r>
          </w:p>
          <w:p w14:paraId="0793F2CB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180" w:firstLine="180"/>
              <w:rPr>
                <w:rFonts w:ascii="Times New Roman" w:eastAsia="Calibri" w:hAnsi="Times New Roman" w:cs="Times New Roman"/>
              </w:rPr>
            </w:pPr>
            <w:r w:rsidRPr="00621477">
              <w:rPr>
                <w:rFonts w:ascii="Times New Roman" w:eastAsia="Calibri" w:hAnsi="Times New Roman" w:cs="Times New Roman"/>
              </w:rPr>
              <w:t>(в лице кого заключается договор)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03FA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3DA0" w:rsidRPr="00621477" w14:paraId="596CE18D" w14:textId="77777777" w:rsidTr="00F353A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6EB47" w14:textId="77777777" w:rsidR="00B63DA0" w:rsidRPr="00621477" w:rsidRDefault="00B63DA0" w:rsidP="00F353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D0386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3DA0" w:rsidRPr="00621477" w14:paraId="5B26DDDE" w14:textId="77777777" w:rsidTr="00F353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15CF11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21477">
              <w:rPr>
                <w:rFonts w:ascii="Times New Roman" w:eastAsia="Calibri" w:hAnsi="Times New Roman" w:cs="Times New Roman"/>
              </w:rPr>
              <w:t>Юридический адрес: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587C7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3DA0" w:rsidRPr="00621477" w14:paraId="0F25583F" w14:textId="77777777" w:rsidTr="00F353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1A8229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21477">
              <w:rPr>
                <w:rFonts w:ascii="Times New Roman" w:eastAsia="Calibri" w:hAnsi="Times New Roman" w:cs="Times New Roman"/>
              </w:rPr>
              <w:t>Почтовый адрес: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04A0A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63DA0" w:rsidRPr="00621477" w14:paraId="5CE149C3" w14:textId="77777777" w:rsidTr="00F353A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310B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ИНН/КПП                                                  Р/с</w:t>
            </w:r>
          </w:p>
        </w:tc>
      </w:tr>
      <w:tr w:rsidR="00B63DA0" w:rsidRPr="00621477" w14:paraId="7FC41376" w14:textId="77777777" w:rsidTr="00F353A5"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7A4B7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E961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</w:tr>
      <w:tr w:rsidR="00B63DA0" w:rsidRPr="00621477" w14:paraId="457367E7" w14:textId="77777777" w:rsidTr="00F353A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A55B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Банк</w:t>
            </w:r>
          </w:p>
        </w:tc>
      </w:tr>
      <w:tr w:rsidR="00B63DA0" w:rsidRPr="00621477" w14:paraId="1C318D36" w14:textId="77777777" w:rsidTr="00F353A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C92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Телефон: (код ____)                                                       Факс (код ____)</w:t>
            </w:r>
          </w:p>
        </w:tc>
      </w:tr>
      <w:tr w:rsidR="00B63DA0" w:rsidRPr="00621477" w14:paraId="724823D2" w14:textId="77777777" w:rsidTr="00F353A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00F2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E-mail:</w:t>
            </w:r>
          </w:p>
        </w:tc>
      </w:tr>
      <w:tr w:rsidR="00B63DA0" w:rsidRPr="00621477" w14:paraId="060FD8AB" w14:textId="77777777" w:rsidTr="00F353A5">
        <w:trPr>
          <w:cantSplit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931C4F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477">
              <w:rPr>
                <w:rFonts w:ascii="Times New Roman" w:eastAsia="Calibri" w:hAnsi="Times New Roman" w:cs="Times New Roman"/>
                <w:sz w:val="20"/>
                <w:szCs w:val="20"/>
              </w:rPr>
              <w:t>Ф.И.О. контактного лица (номер телефона)</w:t>
            </w: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1E7A1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3DA0" w:rsidRPr="00621477" w14:paraId="268163FA" w14:textId="77777777" w:rsidTr="00F353A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7CF0C" w14:textId="77777777" w:rsidR="00B63DA0" w:rsidRPr="00621477" w:rsidRDefault="00B63DA0" w:rsidP="00F353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B84E" w14:textId="77777777" w:rsidR="00B63DA0" w:rsidRPr="00621477" w:rsidRDefault="00B63DA0" w:rsidP="00F353A5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E526EA" w14:textId="77777777" w:rsidR="00B63DA0" w:rsidRPr="00621477" w:rsidRDefault="00B63DA0" w:rsidP="00B63DA0">
      <w:pPr>
        <w:rPr>
          <w:rFonts w:ascii="Times New Roman" w:eastAsia="Calibri" w:hAnsi="Times New Roman" w:cs="Times New Roman"/>
          <w:sz w:val="20"/>
          <w:szCs w:val="20"/>
        </w:rPr>
      </w:pPr>
      <w:r w:rsidRPr="00621477">
        <w:rPr>
          <w:rFonts w:ascii="Times New Roman" w:eastAsia="Calibri" w:hAnsi="Times New Roman" w:cs="Times New Roman"/>
          <w:sz w:val="20"/>
          <w:szCs w:val="20"/>
        </w:rPr>
        <w:t>Оплату гарантируем.</w:t>
      </w:r>
    </w:p>
    <w:p w14:paraId="0E12C896" w14:textId="77777777" w:rsidR="00B63DA0" w:rsidRPr="00621477" w:rsidRDefault="00B63DA0" w:rsidP="00B63DA0">
      <w:pPr>
        <w:ind w:firstLine="18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21477">
        <w:rPr>
          <w:rFonts w:ascii="Times New Roman" w:eastAsia="Calibri" w:hAnsi="Times New Roman" w:cs="Times New Roman"/>
          <w:sz w:val="20"/>
          <w:szCs w:val="20"/>
        </w:rPr>
        <w:t xml:space="preserve">Главный бухгалтер     </w:t>
      </w:r>
    </w:p>
    <w:p w14:paraId="01A5D359" w14:textId="77777777" w:rsidR="001E05CA" w:rsidRPr="00621477" w:rsidRDefault="00B63DA0" w:rsidP="00B63DA0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621477">
        <w:rPr>
          <w:rFonts w:ascii="Times New Roman" w:eastAsia="Calibri" w:hAnsi="Times New Roman" w:cs="Times New Roman"/>
          <w:sz w:val="20"/>
          <w:szCs w:val="20"/>
        </w:rPr>
        <w:t xml:space="preserve">М.П.               Руководитель    </w:t>
      </w:r>
    </w:p>
    <w:p w14:paraId="51A9C14B" w14:textId="77777777" w:rsidR="00E214B1" w:rsidRPr="00621477" w:rsidRDefault="00E214B1">
      <w:pPr>
        <w:ind w:firstLine="180"/>
        <w:rPr>
          <w:rFonts w:ascii="Times New Roman" w:hAnsi="Times New Roman" w:cs="Times New Roman"/>
          <w:sz w:val="20"/>
          <w:szCs w:val="20"/>
        </w:rPr>
      </w:pPr>
    </w:p>
    <w:sectPr w:rsidR="00E214B1" w:rsidRPr="00621477" w:rsidSect="00621477">
      <w:pgSz w:w="11907" w:h="16839"/>
      <w:pgMar w:top="426" w:right="340" w:bottom="851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F41"/>
    <w:multiLevelType w:val="hybridMultilevel"/>
    <w:tmpl w:val="C6400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7E"/>
    <w:rsid w:val="00016E92"/>
    <w:rsid w:val="00060B9F"/>
    <w:rsid w:val="00067B4E"/>
    <w:rsid w:val="001E05CA"/>
    <w:rsid w:val="001E7077"/>
    <w:rsid w:val="00302A86"/>
    <w:rsid w:val="0031685A"/>
    <w:rsid w:val="003611C3"/>
    <w:rsid w:val="00380F2B"/>
    <w:rsid w:val="00382043"/>
    <w:rsid w:val="004976A5"/>
    <w:rsid w:val="004E4AE5"/>
    <w:rsid w:val="004F49B1"/>
    <w:rsid w:val="00527F9B"/>
    <w:rsid w:val="00563DCA"/>
    <w:rsid w:val="005774C6"/>
    <w:rsid w:val="005F549A"/>
    <w:rsid w:val="005F723A"/>
    <w:rsid w:val="0060434B"/>
    <w:rsid w:val="00621477"/>
    <w:rsid w:val="006303B9"/>
    <w:rsid w:val="007324F4"/>
    <w:rsid w:val="00741931"/>
    <w:rsid w:val="007671E1"/>
    <w:rsid w:val="008609ED"/>
    <w:rsid w:val="00920632"/>
    <w:rsid w:val="00955BD3"/>
    <w:rsid w:val="00A73F38"/>
    <w:rsid w:val="00B3627E"/>
    <w:rsid w:val="00B63DA0"/>
    <w:rsid w:val="00C00AF0"/>
    <w:rsid w:val="00C40BC7"/>
    <w:rsid w:val="00CC503E"/>
    <w:rsid w:val="00CD036E"/>
    <w:rsid w:val="00CD36F7"/>
    <w:rsid w:val="00DB5ECA"/>
    <w:rsid w:val="00DD515E"/>
    <w:rsid w:val="00E017E5"/>
    <w:rsid w:val="00E214B1"/>
    <w:rsid w:val="00EA6B1C"/>
    <w:rsid w:val="00F3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3DCF"/>
  <w15:docId w15:val="{318FBBD9-D7F8-41ED-BF10-2B68C420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D036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unhideWhenUsed/>
    <w:rsid w:val="00B63D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63DA0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EA6B1C"/>
    <w:rPr>
      <w:color w:val="0000FF" w:themeColor="hyperlink"/>
      <w:u w:val="single"/>
    </w:rPr>
  </w:style>
  <w:style w:type="paragraph" w:customStyle="1" w:styleId="1">
    <w:name w:val="Обычный1"/>
    <w:rsid w:val="00E017E5"/>
    <w:rPr>
      <w:rFonts w:ascii="Calibri" w:eastAsia="Calibri" w:hAnsi="Calibri" w:cs="Calibri"/>
    </w:rPr>
  </w:style>
  <w:style w:type="table" w:styleId="a6">
    <w:name w:val="Table Grid"/>
    <w:basedOn w:val="a1"/>
    <w:uiPriority w:val="59"/>
    <w:unhideWhenUsed/>
    <w:rsid w:val="0062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Reception</cp:lastModifiedBy>
  <cp:revision>2</cp:revision>
  <cp:lastPrinted>2022-02-15T09:15:00Z</cp:lastPrinted>
  <dcterms:created xsi:type="dcterms:W3CDTF">2024-02-06T07:56:00Z</dcterms:created>
  <dcterms:modified xsi:type="dcterms:W3CDTF">2024-02-06T07:56:00Z</dcterms:modified>
</cp:coreProperties>
</file>